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28" w:rsidRPr="00F37BAF" w:rsidRDefault="00C05828" w:rsidP="00C05828">
      <w:pPr>
        <w:jc w:val="center"/>
        <w:rPr>
          <w:rFonts w:ascii="黑体" w:eastAsia="黑体" w:hAnsi="Verdana"/>
          <w:b/>
          <w:bCs/>
          <w:sz w:val="32"/>
          <w:szCs w:val="32"/>
        </w:rPr>
      </w:pPr>
      <w:r>
        <w:rPr>
          <w:rFonts w:ascii="黑体" w:eastAsia="黑体" w:hAnsi="Verdana" w:hint="eastAsia"/>
          <w:b/>
          <w:bCs/>
          <w:sz w:val="32"/>
          <w:szCs w:val="32"/>
        </w:rPr>
        <w:t>创业教育实训环节指导能力提升研修班通知</w:t>
      </w:r>
    </w:p>
    <w:p w:rsidR="00C05828" w:rsidRPr="00B032BF" w:rsidRDefault="00C05828" w:rsidP="006A39F7">
      <w:pPr>
        <w:widowControl/>
        <w:spacing w:beforeLines="100" w:line="360" w:lineRule="exact"/>
        <w:ind w:firstLineChars="200" w:firstLine="420"/>
        <w:jc w:val="left"/>
        <w:rPr>
          <w:color w:val="000000"/>
          <w:szCs w:val="21"/>
        </w:rPr>
      </w:pPr>
      <w:r w:rsidRPr="00873FBF">
        <w:rPr>
          <w:rFonts w:ascii="Verdana" w:hAnsi="Verdana" w:cs="宋体" w:hint="eastAsia"/>
          <w:color w:val="000000"/>
          <w:kern w:val="0"/>
          <w:szCs w:val="21"/>
        </w:rPr>
        <w:t>为进一步加强</w:t>
      </w:r>
      <w:r>
        <w:rPr>
          <w:rFonts w:ascii="Verdana" w:hAnsi="Verdana" w:cs="宋体" w:hint="eastAsia"/>
          <w:color w:val="000000"/>
          <w:kern w:val="0"/>
          <w:szCs w:val="21"/>
        </w:rPr>
        <w:t>职业院校创业教育实训环节指导，有效开展创业创新教育</w:t>
      </w:r>
      <w:r w:rsidRPr="00873FBF">
        <w:rPr>
          <w:rFonts w:ascii="Verdana" w:hAnsi="Verdana" w:cs="宋体"/>
          <w:color w:val="000000"/>
          <w:kern w:val="0"/>
          <w:szCs w:val="21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</w:rPr>
        <w:t>本基地</w:t>
      </w:r>
      <w:r w:rsidRPr="00873FBF">
        <w:rPr>
          <w:rFonts w:ascii="Verdana" w:hAnsi="Verdana" w:cs="宋体"/>
          <w:color w:val="000000"/>
          <w:kern w:val="0"/>
          <w:szCs w:val="21"/>
        </w:rPr>
        <w:t>特邀</w:t>
      </w:r>
      <w:r>
        <w:rPr>
          <w:rFonts w:hint="eastAsia"/>
          <w:color w:val="000000"/>
          <w:szCs w:val="21"/>
        </w:rPr>
        <w:t>上海市开业指导服务中心、上海市中小企业服务中心、上海市开业指导专家等资深人士，共同研讨职业院校如何开展创业教育实训环节指导。有关事项告知如下：</w:t>
      </w:r>
    </w:p>
    <w:p w:rsidR="00C05828" w:rsidRDefault="00C05828" w:rsidP="00C05828">
      <w:pPr>
        <w:widowControl/>
        <w:spacing w:line="360" w:lineRule="exact"/>
        <w:ind w:firstLineChars="201" w:firstLine="444"/>
        <w:jc w:val="left"/>
        <w:rPr>
          <w:szCs w:val="21"/>
        </w:rPr>
      </w:pPr>
      <w:r w:rsidRPr="00AA69D3">
        <w:rPr>
          <w:rFonts w:ascii="黑体" w:eastAsia="黑体" w:hAnsi="黑体" w:cs="宋体"/>
          <w:b/>
          <w:bCs/>
          <w:kern w:val="0"/>
          <w:sz w:val="22"/>
          <w:szCs w:val="21"/>
        </w:rPr>
        <w:t>参加对象</w:t>
      </w:r>
      <w:r w:rsidRPr="00AA69D3">
        <w:rPr>
          <w:rFonts w:ascii="黑体" w:eastAsia="黑体" w:hAnsi="黑体" w:cs="宋体"/>
          <w:kern w:val="0"/>
          <w:sz w:val="22"/>
          <w:szCs w:val="21"/>
        </w:rPr>
        <w:t>：</w:t>
      </w:r>
      <w:r>
        <w:rPr>
          <w:rFonts w:ascii="Verdana" w:hAnsi="Verdana" w:cs="宋体" w:hint="eastAsia"/>
          <w:kern w:val="0"/>
          <w:szCs w:val="21"/>
        </w:rPr>
        <w:t>职业院校承担创业创新教育的教师、</w:t>
      </w:r>
      <w:r>
        <w:rPr>
          <w:rFonts w:hint="eastAsia"/>
          <w:szCs w:val="21"/>
        </w:rPr>
        <w:t>辅导员以及开展创业教育与实践指导的相关干部。</w:t>
      </w:r>
    </w:p>
    <w:p w:rsidR="00C05828" w:rsidRPr="00AA69D3" w:rsidRDefault="00C05828" w:rsidP="00C05828">
      <w:pPr>
        <w:widowControl/>
        <w:spacing w:line="360" w:lineRule="exact"/>
        <w:ind w:firstLineChars="201" w:firstLine="444"/>
        <w:jc w:val="left"/>
        <w:rPr>
          <w:rFonts w:ascii="Verdana" w:hAnsi="Verdana" w:cs="宋体"/>
          <w:kern w:val="0"/>
          <w:szCs w:val="21"/>
        </w:rPr>
      </w:pPr>
      <w:r w:rsidRPr="00AA69D3">
        <w:rPr>
          <w:rFonts w:ascii="黑体" w:eastAsia="黑体" w:hAnsi="黑体" w:cs="宋体" w:hint="eastAsia"/>
          <w:b/>
          <w:bCs/>
          <w:kern w:val="0"/>
          <w:sz w:val="22"/>
          <w:szCs w:val="21"/>
        </w:rPr>
        <w:t>研修形式：</w:t>
      </w:r>
      <w:r w:rsidRPr="00AA69D3">
        <w:rPr>
          <w:rFonts w:ascii="Verdana" w:hAnsi="Verdana" w:cs="宋体" w:hint="eastAsia"/>
          <w:kern w:val="0"/>
          <w:szCs w:val="21"/>
        </w:rPr>
        <w:t> </w:t>
      </w:r>
      <w:r w:rsidRPr="00AA69D3">
        <w:rPr>
          <w:rFonts w:ascii="Verdana" w:hAnsi="Verdana" w:cs="宋体" w:hint="eastAsia"/>
          <w:kern w:val="0"/>
          <w:szCs w:val="21"/>
        </w:rPr>
        <w:t>翻转课堂式培训</w:t>
      </w:r>
      <w:r w:rsidRPr="00AA69D3">
        <w:rPr>
          <w:rFonts w:ascii="Verdana" w:hAnsi="Verdana" w:cs="宋体" w:hint="eastAsia"/>
          <w:kern w:val="0"/>
          <w:szCs w:val="21"/>
        </w:rPr>
        <w:t>+</w:t>
      </w:r>
      <w:r w:rsidRPr="00AA69D3">
        <w:rPr>
          <w:rFonts w:ascii="Verdana" w:hAnsi="Verdana" w:cs="宋体" w:hint="eastAsia"/>
          <w:kern w:val="0"/>
          <w:szCs w:val="21"/>
        </w:rPr>
        <w:t>案例分析</w:t>
      </w:r>
      <w:r w:rsidRPr="00AA69D3">
        <w:rPr>
          <w:rFonts w:ascii="Verdana" w:hAnsi="Verdana" w:cs="宋体" w:hint="eastAsia"/>
          <w:kern w:val="0"/>
          <w:szCs w:val="21"/>
        </w:rPr>
        <w:t>+</w:t>
      </w:r>
      <w:r w:rsidRPr="00AA69D3">
        <w:rPr>
          <w:rFonts w:ascii="Verdana" w:hAnsi="Verdana" w:cs="宋体" w:hint="eastAsia"/>
          <w:kern w:val="0"/>
          <w:szCs w:val="21"/>
        </w:rPr>
        <w:t>小组研讨</w:t>
      </w:r>
      <w:r w:rsidRPr="00AA69D3">
        <w:rPr>
          <w:rFonts w:ascii="Verdana" w:hAnsi="Verdana" w:cs="宋体" w:hint="eastAsia"/>
          <w:kern w:val="0"/>
          <w:szCs w:val="21"/>
        </w:rPr>
        <w:t>+</w:t>
      </w:r>
      <w:r w:rsidRPr="00AA69D3">
        <w:rPr>
          <w:rFonts w:ascii="Verdana" w:hAnsi="Verdana" w:cs="宋体" w:hint="eastAsia"/>
          <w:kern w:val="0"/>
          <w:szCs w:val="21"/>
        </w:rPr>
        <w:t>实战演练</w:t>
      </w:r>
      <w:r>
        <w:rPr>
          <w:rFonts w:ascii="Verdana" w:hAnsi="Verdana" w:cs="宋体" w:hint="eastAsia"/>
          <w:kern w:val="0"/>
          <w:szCs w:val="21"/>
        </w:rPr>
        <w:t>。</w:t>
      </w:r>
    </w:p>
    <w:p w:rsidR="00C05828" w:rsidRPr="00906C5B" w:rsidRDefault="00C05828" w:rsidP="00C05828">
      <w:pPr>
        <w:widowControl/>
        <w:spacing w:line="360" w:lineRule="exact"/>
        <w:ind w:firstLineChars="199" w:firstLine="440"/>
        <w:jc w:val="left"/>
        <w:rPr>
          <w:rFonts w:ascii="Verdana" w:hAnsi="Verdana" w:cs="宋体"/>
          <w:kern w:val="0"/>
          <w:szCs w:val="21"/>
        </w:rPr>
      </w:pPr>
      <w:r w:rsidRPr="00AA69D3">
        <w:rPr>
          <w:rFonts w:ascii="黑体" w:eastAsia="黑体" w:hAnsi="黑体" w:cs="宋体"/>
          <w:b/>
          <w:bCs/>
          <w:kern w:val="0"/>
          <w:sz w:val="22"/>
          <w:szCs w:val="21"/>
        </w:rPr>
        <w:t>研修时间：</w:t>
      </w:r>
      <w:r w:rsidRPr="00906C5B">
        <w:rPr>
          <w:rFonts w:ascii="Verdana" w:hAnsi="Verdana" w:cs="宋体"/>
          <w:kern w:val="0"/>
          <w:szCs w:val="21"/>
        </w:rPr>
        <w:t>201</w:t>
      </w:r>
      <w:r>
        <w:rPr>
          <w:rFonts w:ascii="Verdana" w:hAnsi="Verdana" w:cs="宋体" w:hint="eastAsia"/>
          <w:kern w:val="0"/>
          <w:szCs w:val="21"/>
        </w:rPr>
        <w:t>6</w:t>
      </w:r>
      <w:r>
        <w:rPr>
          <w:rFonts w:ascii="Verdana" w:hAnsi="Verdana" w:cs="宋体" w:hint="eastAsia"/>
          <w:kern w:val="0"/>
          <w:szCs w:val="21"/>
        </w:rPr>
        <w:t>年</w:t>
      </w:r>
      <w:r>
        <w:rPr>
          <w:rFonts w:ascii="Verdana" w:hAnsi="Verdana" w:cs="宋体" w:hint="eastAsia"/>
          <w:kern w:val="0"/>
          <w:szCs w:val="21"/>
        </w:rPr>
        <w:t>12</w:t>
      </w:r>
      <w:r>
        <w:rPr>
          <w:rFonts w:ascii="Verdana" w:hAnsi="Verdana" w:cs="宋体" w:hint="eastAsia"/>
          <w:kern w:val="0"/>
          <w:szCs w:val="21"/>
        </w:rPr>
        <w:t>月起（</w:t>
      </w:r>
      <w:r w:rsidR="00420FAE">
        <w:rPr>
          <w:rFonts w:ascii="Verdana" w:hAnsi="Verdana" w:cs="宋体" w:hint="eastAsia"/>
          <w:kern w:val="0"/>
          <w:szCs w:val="21"/>
        </w:rPr>
        <w:t>上课</w:t>
      </w:r>
      <w:r>
        <w:rPr>
          <w:rFonts w:ascii="Verdana" w:hAnsi="Verdana" w:cs="宋体" w:hint="eastAsia"/>
          <w:kern w:val="0"/>
          <w:szCs w:val="21"/>
        </w:rPr>
        <w:t>时间：周五</w:t>
      </w:r>
      <w:r>
        <w:rPr>
          <w:rFonts w:ascii="Verdana" w:hAnsi="Verdana" w:cs="宋体" w:hint="eastAsia"/>
          <w:kern w:val="0"/>
          <w:szCs w:val="21"/>
        </w:rPr>
        <w:t>~</w:t>
      </w:r>
      <w:r w:rsidR="006A39F7">
        <w:rPr>
          <w:rFonts w:ascii="Verdana" w:hAnsi="Verdana" w:cs="宋体" w:hint="eastAsia"/>
          <w:kern w:val="0"/>
          <w:szCs w:val="21"/>
        </w:rPr>
        <w:t>下</w:t>
      </w:r>
      <w:r>
        <w:rPr>
          <w:rFonts w:ascii="Verdana" w:hAnsi="Verdana" w:cs="宋体" w:hint="eastAsia"/>
          <w:kern w:val="0"/>
          <w:szCs w:val="21"/>
        </w:rPr>
        <w:t>周</w:t>
      </w:r>
      <w:r w:rsidR="006A39F7">
        <w:rPr>
          <w:rFonts w:ascii="Verdana" w:hAnsi="Verdana" w:cs="宋体" w:hint="eastAsia"/>
          <w:kern w:val="0"/>
          <w:szCs w:val="21"/>
        </w:rPr>
        <w:t>二</w:t>
      </w:r>
      <w:r>
        <w:rPr>
          <w:rFonts w:ascii="Verdana" w:hAnsi="Verdana" w:cs="宋体" w:hint="eastAsia"/>
          <w:kern w:val="0"/>
          <w:szCs w:val="21"/>
        </w:rPr>
        <w:t>，</w:t>
      </w:r>
      <w:r w:rsidR="006A39F7">
        <w:rPr>
          <w:rFonts w:ascii="Verdana" w:hAnsi="Verdana" w:cs="宋体" w:hint="eastAsia"/>
          <w:kern w:val="0"/>
          <w:szCs w:val="21"/>
        </w:rPr>
        <w:t>5</w:t>
      </w:r>
      <w:r>
        <w:rPr>
          <w:rFonts w:ascii="Verdana" w:hAnsi="Verdana" w:cs="宋体" w:hint="eastAsia"/>
          <w:kern w:val="0"/>
          <w:szCs w:val="21"/>
        </w:rPr>
        <w:t>天）。</w:t>
      </w:r>
    </w:p>
    <w:p w:rsidR="00C05828" w:rsidRPr="00AA69D3" w:rsidRDefault="00C05828" w:rsidP="00C05828">
      <w:pPr>
        <w:widowControl/>
        <w:spacing w:line="360" w:lineRule="exact"/>
        <w:ind w:firstLineChars="199" w:firstLine="440"/>
        <w:jc w:val="left"/>
        <w:rPr>
          <w:rFonts w:ascii="黑体" w:eastAsia="黑体" w:hAnsi="黑体" w:cs="宋体"/>
          <w:b/>
          <w:bCs/>
          <w:kern w:val="0"/>
          <w:sz w:val="22"/>
          <w:szCs w:val="21"/>
        </w:rPr>
      </w:pPr>
      <w:r w:rsidRPr="00AA69D3">
        <w:rPr>
          <w:rFonts w:ascii="黑体" w:eastAsia="黑体" w:hAnsi="黑体" w:cs="宋体" w:hint="eastAsia"/>
          <w:b/>
          <w:bCs/>
          <w:kern w:val="0"/>
          <w:sz w:val="22"/>
          <w:szCs w:val="21"/>
        </w:rPr>
        <w:t>研讨</w:t>
      </w:r>
      <w:r w:rsidRPr="00AA69D3">
        <w:rPr>
          <w:rFonts w:ascii="黑体" w:eastAsia="黑体" w:hAnsi="黑体" w:cs="宋体"/>
          <w:b/>
          <w:bCs/>
          <w:kern w:val="0"/>
          <w:sz w:val="22"/>
          <w:szCs w:val="21"/>
        </w:rPr>
        <w:t>内容：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4181"/>
        <w:gridCol w:w="426"/>
        <w:gridCol w:w="3248"/>
      </w:tblGrid>
      <w:tr w:rsidR="007439F3" w:rsidRPr="00C16C95" w:rsidTr="00EE3C73">
        <w:trPr>
          <w:trHeight w:val="461"/>
          <w:jc w:val="center"/>
        </w:trPr>
        <w:tc>
          <w:tcPr>
            <w:tcW w:w="486" w:type="dxa"/>
          </w:tcPr>
          <w:p w:rsidR="007439F3" w:rsidRPr="00C16C95" w:rsidRDefault="007439F3" w:rsidP="00D62EEE">
            <w:pPr>
              <w:widowControl/>
              <w:spacing w:line="360" w:lineRule="exact"/>
              <w:jc w:val="center"/>
              <w:rPr>
                <w:rFonts w:ascii="Verdana" w:hAnsi="Verdana" w:cs="宋体"/>
                <w:kern w:val="0"/>
                <w:szCs w:val="21"/>
              </w:rPr>
            </w:pPr>
            <w:r w:rsidRPr="00C16C95">
              <w:rPr>
                <w:rFonts w:ascii="Verdana" w:hAnsi="Verdana" w:cs="宋体" w:hint="eastAsia"/>
                <w:kern w:val="0"/>
                <w:szCs w:val="21"/>
              </w:rPr>
              <w:t>1</w:t>
            </w:r>
          </w:p>
        </w:tc>
        <w:tc>
          <w:tcPr>
            <w:tcW w:w="4181" w:type="dxa"/>
          </w:tcPr>
          <w:p w:rsidR="007439F3" w:rsidRPr="00C16C95" w:rsidRDefault="007439F3" w:rsidP="00D62EEE">
            <w:pPr>
              <w:widowControl/>
              <w:spacing w:line="360" w:lineRule="exact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国家就业形势与</w:t>
            </w:r>
            <w:r w:rsidRPr="00C16C95">
              <w:rPr>
                <w:rFonts w:ascii="Verdana" w:hAnsi="Verdana" w:cs="宋体" w:hint="eastAsia"/>
                <w:kern w:val="0"/>
                <w:szCs w:val="21"/>
              </w:rPr>
              <w:t>创业</w:t>
            </w:r>
            <w:r>
              <w:rPr>
                <w:rFonts w:ascii="Verdana" w:hAnsi="Verdana" w:cs="宋体" w:hint="eastAsia"/>
                <w:kern w:val="0"/>
                <w:szCs w:val="21"/>
              </w:rPr>
              <w:t>扶持</w:t>
            </w:r>
            <w:r w:rsidRPr="00C16C95">
              <w:rPr>
                <w:rFonts w:ascii="Verdana" w:hAnsi="Verdana" w:cs="宋体" w:hint="eastAsia"/>
                <w:kern w:val="0"/>
                <w:szCs w:val="21"/>
              </w:rPr>
              <w:t>政策</w:t>
            </w:r>
            <w:r>
              <w:rPr>
                <w:rFonts w:ascii="Verdana" w:hAnsi="Verdana" w:cs="宋体" w:hint="eastAsia"/>
                <w:kern w:val="0"/>
                <w:szCs w:val="21"/>
              </w:rPr>
              <w:t>解读</w:t>
            </w:r>
          </w:p>
        </w:tc>
        <w:tc>
          <w:tcPr>
            <w:tcW w:w="426" w:type="dxa"/>
          </w:tcPr>
          <w:p w:rsidR="007439F3" w:rsidRPr="00C16C95" w:rsidRDefault="007439F3" w:rsidP="00EA0553">
            <w:pPr>
              <w:widowControl/>
              <w:spacing w:line="360" w:lineRule="exact"/>
              <w:jc w:val="center"/>
              <w:rPr>
                <w:rFonts w:ascii="Verdana" w:hAnsi="Verdana" w:cs="宋体"/>
                <w:kern w:val="0"/>
                <w:szCs w:val="21"/>
              </w:rPr>
            </w:pPr>
            <w:r w:rsidRPr="00C16C95">
              <w:rPr>
                <w:rFonts w:ascii="Verdana" w:hAnsi="Verdana" w:cs="宋体" w:hint="eastAsia"/>
                <w:kern w:val="0"/>
                <w:szCs w:val="21"/>
              </w:rPr>
              <w:t>4</w:t>
            </w:r>
          </w:p>
        </w:tc>
        <w:tc>
          <w:tcPr>
            <w:tcW w:w="3248" w:type="dxa"/>
          </w:tcPr>
          <w:p w:rsidR="007439F3" w:rsidRPr="00C16C95" w:rsidRDefault="007439F3" w:rsidP="008B3B00">
            <w:pPr>
              <w:widowControl/>
              <w:spacing w:line="360" w:lineRule="exact"/>
              <w:jc w:val="left"/>
              <w:rPr>
                <w:rFonts w:ascii="Verdana" w:hAnsi="Verdana" w:cs="宋体"/>
                <w:kern w:val="0"/>
                <w:szCs w:val="21"/>
              </w:rPr>
            </w:pPr>
            <w:r w:rsidRPr="00C16C95">
              <w:rPr>
                <w:rFonts w:ascii="Verdana" w:hAnsi="Verdana" w:cs="宋体" w:hint="eastAsia"/>
                <w:kern w:val="0"/>
                <w:szCs w:val="21"/>
              </w:rPr>
              <w:t>销售预测与盈亏平衡</w:t>
            </w:r>
            <w:r>
              <w:rPr>
                <w:rFonts w:ascii="Verdana" w:hAnsi="Verdana" w:cs="宋体" w:hint="eastAsia"/>
                <w:kern w:val="0"/>
                <w:szCs w:val="21"/>
              </w:rPr>
              <w:t>分析</w:t>
            </w:r>
            <w:r w:rsidRPr="00C16C95">
              <w:rPr>
                <w:rFonts w:ascii="Verdana" w:hAnsi="Verdana" w:cs="宋体" w:hint="eastAsia"/>
                <w:kern w:val="0"/>
                <w:szCs w:val="21"/>
              </w:rPr>
              <w:t>指导</w:t>
            </w:r>
          </w:p>
        </w:tc>
      </w:tr>
      <w:tr w:rsidR="007439F3" w:rsidRPr="00C16C95" w:rsidTr="00EE3C73">
        <w:trPr>
          <w:trHeight w:val="461"/>
          <w:jc w:val="center"/>
        </w:trPr>
        <w:tc>
          <w:tcPr>
            <w:tcW w:w="486" w:type="dxa"/>
          </w:tcPr>
          <w:p w:rsidR="007439F3" w:rsidRPr="00C16C95" w:rsidRDefault="007439F3" w:rsidP="00D62EEE">
            <w:pPr>
              <w:widowControl/>
              <w:spacing w:line="360" w:lineRule="exact"/>
              <w:jc w:val="center"/>
              <w:rPr>
                <w:rFonts w:ascii="Verdana" w:hAnsi="Verdana" w:cs="宋体"/>
                <w:kern w:val="0"/>
                <w:szCs w:val="21"/>
              </w:rPr>
            </w:pPr>
            <w:r w:rsidRPr="00C16C95">
              <w:rPr>
                <w:rFonts w:ascii="Verdana" w:hAnsi="Verdana" w:cs="宋体" w:hint="eastAsia"/>
                <w:kern w:val="0"/>
                <w:szCs w:val="21"/>
              </w:rPr>
              <w:t>2</w:t>
            </w:r>
          </w:p>
        </w:tc>
        <w:tc>
          <w:tcPr>
            <w:tcW w:w="4181" w:type="dxa"/>
          </w:tcPr>
          <w:p w:rsidR="007439F3" w:rsidRPr="00C16C95" w:rsidRDefault="007439F3" w:rsidP="00EE3C73">
            <w:pPr>
              <w:widowControl/>
              <w:spacing w:line="360" w:lineRule="exact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新常态高校创业教育模式探讨</w:t>
            </w:r>
            <w:r w:rsidR="00EE3C73">
              <w:rPr>
                <w:rFonts w:ascii="Verdana" w:hAnsi="Verdana" w:cs="宋体" w:hint="eastAsia"/>
                <w:kern w:val="0"/>
                <w:szCs w:val="21"/>
              </w:rPr>
              <w:t>与经验分享</w:t>
            </w:r>
          </w:p>
        </w:tc>
        <w:tc>
          <w:tcPr>
            <w:tcW w:w="426" w:type="dxa"/>
          </w:tcPr>
          <w:p w:rsidR="007439F3" w:rsidRPr="00C16C95" w:rsidRDefault="007439F3" w:rsidP="00D62EEE">
            <w:pPr>
              <w:widowControl/>
              <w:spacing w:line="360" w:lineRule="exact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5</w:t>
            </w:r>
          </w:p>
        </w:tc>
        <w:tc>
          <w:tcPr>
            <w:tcW w:w="3248" w:type="dxa"/>
          </w:tcPr>
          <w:p w:rsidR="007439F3" w:rsidRPr="00C16C95" w:rsidRDefault="007439F3" w:rsidP="004C7E06">
            <w:pPr>
              <w:widowControl/>
              <w:spacing w:line="360" w:lineRule="exact"/>
              <w:jc w:val="left"/>
              <w:rPr>
                <w:rFonts w:ascii="Verdana" w:hAnsi="Verdana" w:cs="宋体"/>
                <w:kern w:val="0"/>
                <w:szCs w:val="21"/>
              </w:rPr>
            </w:pPr>
            <w:r w:rsidRPr="00C16C95">
              <w:rPr>
                <w:rFonts w:ascii="Verdana" w:hAnsi="Verdana" w:cs="宋体" w:hint="eastAsia"/>
                <w:kern w:val="0"/>
                <w:szCs w:val="21"/>
              </w:rPr>
              <w:t>创业计划评析指导</w:t>
            </w:r>
            <w:r>
              <w:rPr>
                <w:rFonts w:ascii="Verdana" w:hAnsi="Verdana" w:cs="宋体" w:hint="eastAsia"/>
                <w:kern w:val="0"/>
                <w:szCs w:val="21"/>
              </w:rPr>
              <w:t>、互动点评</w:t>
            </w:r>
          </w:p>
        </w:tc>
      </w:tr>
      <w:tr w:rsidR="007439F3" w:rsidRPr="00C16C95" w:rsidTr="00EE3C73">
        <w:trPr>
          <w:trHeight w:val="461"/>
          <w:jc w:val="center"/>
        </w:trPr>
        <w:tc>
          <w:tcPr>
            <w:tcW w:w="486" w:type="dxa"/>
          </w:tcPr>
          <w:p w:rsidR="007439F3" w:rsidRPr="00C16C95" w:rsidRDefault="007439F3" w:rsidP="00D62EEE">
            <w:pPr>
              <w:widowControl/>
              <w:spacing w:line="360" w:lineRule="exact"/>
              <w:jc w:val="center"/>
              <w:rPr>
                <w:rFonts w:ascii="Verdana" w:hAnsi="Verdana" w:cs="宋体"/>
                <w:kern w:val="0"/>
                <w:szCs w:val="21"/>
              </w:rPr>
            </w:pPr>
            <w:r w:rsidRPr="00C16C95">
              <w:rPr>
                <w:rFonts w:ascii="Verdana" w:hAnsi="Verdana" w:cs="宋体" w:hint="eastAsia"/>
                <w:kern w:val="0"/>
                <w:szCs w:val="21"/>
              </w:rPr>
              <w:t>3</w:t>
            </w:r>
          </w:p>
        </w:tc>
        <w:tc>
          <w:tcPr>
            <w:tcW w:w="4181" w:type="dxa"/>
          </w:tcPr>
          <w:p w:rsidR="007439F3" w:rsidRPr="00C16C95" w:rsidRDefault="007439F3" w:rsidP="00D62EEE">
            <w:pPr>
              <w:widowControl/>
              <w:spacing w:line="360" w:lineRule="exact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新创小企业</w:t>
            </w:r>
            <w:r w:rsidRPr="00C16C95">
              <w:rPr>
                <w:rFonts w:ascii="Verdana" w:hAnsi="Verdana" w:cs="宋体" w:hint="eastAsia"/>
                <w:kern w:val="0"/>
                <w:szCs w:val="21"/>
              </w:rPr>
              <w:t>营销手段与策略</w:t>
            </w:r>
            <w:r>
              <w:rPr>
                <w:rFonts w:ascii="Verdana" w:hAnsi="Verdana" w:cs="宋体" w:hint="eastAsia"/>
                <w:kern w:val="0"/>
                <w:szCs w:val="21"/>
              </w:rPr>
              <w:t>指导</w:t>
            </w:r>
          </w:p>
        </w:tc>
        <w:tc>
          <w:tcPr>
            <w:tcW w:w="426" w:type="dxa"/>
          </w:tcPr>
          <w:p w:rsidR="007439F3" w:rsidRPr="00C16C95" w:rsidRDefault="007439F3" w:rsidP="00D62EEE">
            <w:pPr>
              <w:widowControl/>
              <w:spacing w:line="360" w:lineRule="exact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6</w:t>
            </w:r>
          </w:p>
        </w:tc>
        <w:tc>
          <w:tcPr>
            <w:tcW w:w="3248" w:type="dxa"/>
          </w:tcPr>
          <w:p w:rsidR="007439F3" w:rsidRPr="00C16C95" w:rsidRDefault="007439F3" w:rsidP="004C7E06">
            <w:pPr>
              <w:widowControl/>
              <w:spacing w:line="360" w:lineRule="exact"/>
              <w:jc w:val="left"/>
              <w:rPr>
                <w:rFonts w:ascii="Verdana" w:hAnsi="Verdana" w:cs="宋体"/>
                <w:kern w:val="0"/>
                <w:szCs w:val="21"/>
              </w:rPr>
            </w:pPr>
            <w:r w:rsidRPr="00C16C95">
              <w:rPr>
                <w:rFonts w:ascii="Verdana" w:hAnsi="Verdana" w:cs="宋体" w:hint="eastAsia"/>
                <w:kern w:val="0"/>
                <w:szCs w:val="21"/>
              </w:rPr>
              <w:t>参观创业实训基地</w:t>
            </w:r>
          </w:p>
        </w:tc>
      </w:tr>
    </w:tbl>
    <w:p w:rsidR="00C05828" w:rsidRPr="00952413" w:rsidRDefault="00C05828" w:rsidP="00C05828">
      <w:pPr>
        <w:spacing w:line="360" w:lineRule="exact"/>
        <w:ind w:right="130" w:firstLineChars="199" w:firstLine="440"/>
        <w:rPr>
          <w:rFonts w:ascii="宋体" w:hAnsi="宋体" w:cs="宋体"/>
          <w:bCs/>
          <w:kern w:val="0"/>
          <w:szCs w:val="21"/>
        </w:rPr>
      </w:pPr>
      <w:r w:rsidRPr="00AA69D3">
        <w:rPr>
          <w:rFonts w:ascii="黑体" w:eastAsia="黑体" w:hAnsi="黑体" w:cs="宋体" w:hint="eastAsia"/>
          <w:b/>
          <w:bCs/>
          <w:kern w:val="0"/>
          <w:sz w:val="22"/>
          <w:szCs w:val="21"/>
        </w:rPr>
        <w:t>报名时间：</w:t>
      </w:r>
      <w:r w:rsidRPr="00952413">
        <w:rPr>
          <w:rFonts w:ascii="宋体" w:hAnsi="宋体" w:cs="宋体" w:hint="eastAsia"/>
          <w:bCs/>
          <w:kern w:val="0"/>
          <w:szCs w:val="21"/>
        </w:rPr>
        <w:t>即</w:t>
      </w:r>
      <w:r>
        <w:rPr>
          <w:rFonts w:ascii="宋体" w:hAnsi="宋体" w:cs="宋体" w:hint="eastAsia"/>
          <w:bCs/>
          <w:kern w:val="0"/>
          <w:szCs w:val="21"/>
        </w:rPr>
        <w:t>日</w:t>
      </w:r>
      <w:r w:rsidRPr="00952413">
        <w:rPr>
          <w:rFonts w:ascii="宋体" w:hAnsi="宋体" w:cs="宋体" w:hint="eastAsia"/>
          <w:bCs/>
          <w:kern w:val="0"/>
          <w:szCs w:val="21"/>
        </w:rPr>
        <w:t>起Email报名，</w:t>
      </w:r>
      <w:r w:rsidR="001326FA">
        <w:rPr>
          <w:rFonts w:ascii="Verdana" w:hAnsi="Verdana" w:cs="宋体" w:hint="eastAsia"/>
          <w:kern w:val="0"/>
          <w:szCs w:val="21"/>
        </w:rPr>
        <w:t>额满开班，每班限额</w:t>
      </w:r>
      <w:r w:rsidR="001326FA">
        <w:rPr>
          <w:rFonts w:ascii="Verdana" w:hAnsi="Verdana" w:cs="宋体" w:hint="eastAsia"/>
          <w:kern w:val="0"/>
          <w:szCs w:val="21"/>
        </w:rPr>
        <w:t>30</w:t>
      </w:r>
      <w:r w:rsidR="001326FA">
        <w:rPr>
          <w:rFonts w:ascii="Verdana" w:hAnsi="Verdana" w:cs="宋体" w:hint="eastAsia"/>
          <w:kern w:val="0"/>
          <w:szCs w:val="21"/>
        </w:rPr>
        <w:t>人，</w:t>
      </w:r>
      <w:r w:rsidR="001326FA">
        <w:rPr>
          <w:rFonts w:ascii="宋体" w:hAnsi="宋体" w:cs="宋体" w:hint="eastAsia"/>
          <w:bCs/>
          <w:kern w:val="0"/>
          <w:szCs w:val="21"/>
        </w:rPr>
        <w:t>滚动</w:t>
      </w:r>
      <w:r>
        <w:rPr>
          <w:rFonts w:ascii="宋体" w:hAnsi="宋体" w:cs="宋体" w:hint="eastAsia"/>
          <w:bCs/>
          <w:kern w:val="0"/>
          <w:szCs w:val="21"/>
        </w:rPr>
        <w:t>开班</w:t>
      </w:r>
      <w:r w:rsidR="001326FA">
        <w:rPr>
          <w:rFonts w:ascii="宋体" w:hAnsi="宋体" w:cs="宋体" w:hint="eastAsia"/>
          <w:bCs/>
          <w:kern w:val="0"/>
          <w:szCs w:val="21"/>
        </w:rPr>
        <w:t>，提前4周通知开班具体时间</w:t>
      </w:r>
      <w:r>
        <w:rPr>
          <w:rFonts w:ascii="宋体" w:hAnsi="宋体" w:cs="宋体" w:hint="eastAsia"/>
          <w:bCs/>
          <w:kern w:val="0"/>
          <w:szCs w:val="21"/>
        </w:rPr>
        <w:t>。</w:t>
      </w:r>
    </w:p>
    <w:p w:rsidR="00C05828" w:rsidRDefault="00C05828" w:rsidP="00C05828">
      <w:pPr>
        <w:spacing w:line="360" w:lineRule="exact"/>
        <w:ind w:firstLineChars="200" w:firstLine="442"/>
        <w:rPr>
          <w:rFonts w:ascii="宋体" w:hAnsi="宋体" w:cs="宋体"/>
          <w:color w:val="000000"/>
          <w:kern w:val="0"/>
          <w:szCs w:val="21"/>
        </w:rPr>
      </w:pPr>
      <w:r w:rsidRPr="004F3B84">
        <w:rPr>
          <w:rFonts w:ascii="黑体" w:eastAsia="黑体" w:hAnsi="黑体" w:cs="宋体" w:hint="eastAsia"/>
          <w:b/>
          <w:bCs/>
          <w:kern w:val="0"/>
          <w:sz w:val="22"/>
          <w:szCs w:val="21"/>
        </w:rPr>
        <w:t>报名方式：</w:t>
      </w:r>
      <w:r w:rsidRPr="00952413">
        <w:rPr>
          <w:rFonts w:ascii="宋体" w:hAnsi="宋体" w:cs="宋体" w:hint="eastAsia"/>
          <w:bCs/>
          <w:kern w:val="0"/>
          <w:szCs w:val="21"/>
        </w:rPr>
        <w:t>将报名回执</w:t>
      </w:r>
      <w:r>
        <w:rPr>
          <w:rFonts w:ascii="宋体" w:hAnsi="宋体" w:cs="宋体" w:hint="eastAsia"/>
          <w:bCs/>
          <w:kern w:val="0"/>
          <w:szCs w:val="21"/>
        </w:rPr>
        <w:t>（在各培训项目通知下方）</w:t>
      </w:r>
      <w:r w:rsidRPr="00952413">
        <w:rPr>
          <w:rFonts w:ascii="宋体" w:hAnsi="宋体" w:cs="宋体" w:hint="eastAsia"/>
          <w:bCs/>
          <w:kern w:val="0"/>
          <w:szCs w:val="21"/>
        </w:rPr>
        <w:t>发送至</w:t>
      </w:r>
      <w:r w:rsidRPr="004F3B84">
        <w:rPr>
          <w:rFonts w:ascii="宋体" w:hAnsi="宋体" w:cs="宋体" w:hint="eastAsia"/>
          <w:bCs/>
          <w:kern w:val="0"/>
          <w:szCs w:val="21"/>
        </w:rPr>
        <w:t>电子信箱(</w:t>
      </w:r>
      <w:hyperlink r:id="rId7" w:history="1">
        <w:r w:rsidRPr="001326FA">
          <w:rPr>
            <w:rFonts w:hint="eastAsia"/>
            <w:bCs/>
            <w:szCs w:val="21"/>
          </w:rPr>
          <w:t>yangkun@sspu.edu.cn</w:t>
        </w:r>
        <w:r w:rsidRPr="001326FA">
          <w:rPr>
            <w:rFonts w:hint="eastAsia"/>
          </w:rPr>
          <w:t>)</w:t>
        </w:r>
        <w:r w:rsidRPr="001326FA">
          <w:rPr>
            <w:rFonts w:hint="eastAsia"/>
          </w:rPr>
          <w:t>并获得回复信视报名成功</w:t>
        </w:r>
      </w:hyperlink>
      <w:r w:rsidRPr="004F3B84">
        <w:rPr>
          <w:rFonts w:ascii="宋体" w:hAnsi="宋体" w:cs="宋体" w:hint="eastAsia"/>
          <w:bCs/>
          <w:kern w:val="0"/>
          <w:szCs w:val="21"/>
        </w:rPr>
        <w:t>。</w:t>
      </w:r>
    </w:p>
    <w:p w:rsidR="00C05828" w:rsidRPr="00952413" w:rsidRDefault="00C05828" w:rsidP="00C05828">
      <w:pPr>
        <w:spacing w:line="360" w:lineRule="exact"/>
        <w:ind w:firstLineChars="200" w:firstLine="442"/>
        <w:rPr>
          <w:rFonts w:ascii="宋体" w:hAnsi="宋体" w:cs="宋体"/>
          <w:color w:val="000000"/>
          <w:kern w:val="0"/>
          <w:szCs w:val="21"/>
        </w:rPr>
      </w:pPr>
      <w:r w:rsidRPr="00AA69D3">
        <w:rPr>
          <w:rFonts w:ascii="黑体" w:eastAsia="黑体" w:hAnsi="黑体" w:cs="宋体" w:hint="eastAsia"/>
          <w:b/>
          <w:bCs/>
          <w:kern w:val="0"/>
          <w:sz w:val="22"/>
          <w:szCs w:val="21"/>
        </w:rPr>
        <w:t>联系方式：</w:t>
      </w:r>
      <w:r w:rsidRPr="00952413">
        <w:rPr>
          <w:rFonts w:ascii="宋体" w:hAnsi="宋体" w:cs="宋体" w:hint="eastAsia"/>
          <w:color w:val="000000"/>
          <w:kern w:val="0"/>
          <w:szCs w:val="21"/>
        </w:rPr>
        <w:t>021-62580274</w:t>
      </w:r>
      <w:r>
        <w:rPr>
          <w:rFonts w:ascii="宋体" w:hAnsi="宋体" w:cs="宋体" w:hint="eastAsia"/>
          <w:color w:val="000000"/>
          <w:kern w:val="0"/>
          <w:szCs w:val="21"/>
        </w:rPr>
        <w:t>，021-</w:t>
      </w:r>
      <w:r w:rsidRPr="00952413">
        <w:rPr>
          <w:rFonts w:ascii="宋体" w:hAnsi="宋体" w:cs="宋体" w:hint="eastAsia"/>
          <w:color w:val="000000"/>
          <w:kern w:val="0"/>
          <w:szCs w:val="21"/>
        </w:rPr>
        <w:t>62589978（传真）</w:t>
      </w:r>
      <w:r>
        <w:rPr>
          <w:rFonts w:ascii="宋体" w:hAnsi="宋体" w:cs="宋体" w:hint="eastAsia"/>
          <w:color w:val="000000"/>
          <w:kern w:val="0"/>
          <w:szCs w:val="21"/>
        </w:rPr>
        <w:t>杨</w:t>
      </w:r>
      <w:r w:rsidRPr="00952413">
        <w:rPr>
          <w:rFonts w:ascii="宋体" w:hAnsi="宋体" w:cs="宋体" w:hint="eastAsia"/>
          <w:color w:val="000000"/>
          <w:kern w:val="0"/>
          <w:szCs w:val="21"/>
        </w:rPr>
        <w:t>老师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C05828" w:rsidRDefault="00C05828" w:rsidP="00C05828">
      <w:pPr>
        <w:widowControl/>
        <w:spacing w:line="360" w:lineRule="exact"/>
        <w:ind w:firstLineChars="200" w:firstLine="442"/>
        <w:jc w:val="left"/>
        <w:rPr>
          <w:rFonts w:ascii="Verdana" w:hAnsi="Verdana" w:cs="宋体"/>
          <w:kern w:val="0"/>
          <w:szCs w:val="21"/>
        </w:rPr>
      </w:pPr>
      <w:r w:rsidRPr="00AA69D3">
        <w:rPr>
          <w:rFonts w:ascii="黑体" w:eastAsia="黑体" w:hAnsi="黑体" w:cs="宋体" w:hint="eastAsia"/>
          <w:b/>
          <w:bCs/>
          <w:kern w:val="0"/>
          <w:sz w:val="22"/>
          <w:szCs w:val="21"/>
        </w:rPr>
        <w:t>培训费用：</w:t>
      </w:r>
      <w:r>
        <w:rPr>
          <w:rFonts w:ascii="Verdana" w:hAnsi="Verdana" w:cs="宋体" w:hint="eastAsia"/>
          <w:kern w:val="0"/>
          <w:szCs w:val="21"/>
        </w:rPr>
        <w:t>2</w:t>
      </w:r>
      <w:r w:rsidR="006C229D">
        <w:rPr>
          <w:rFonts w:ascii="Verdana" w:hAnsi="Verdana" w:cs="宋体" w:hint="eastAsia"/>
          <w:kern w:val="0"/>
          <w:szCs w:val="21"/>
        </w:rPr>
        <w:t>5</w:t>
      </w:r>
      <w:r>
        <w:rPr>
          <w:rFonts w:ascii="Verdana" w:hAnsi="Verdana" w:cs="宋体"/>
          <w:kern w:val="0"/>
          <w:szCs w:val="21"/>
        </w:rPr>
        <w:t>00</w:t>
      </w:r>
      <w:r>
        <w:rPr>
          <w:rFonts w:ascii="Verdana" w:hAnsi="Verdana" w:cs="宋体" w:hint="eastAsia"/>
          <w:kern w:val="0"/>
          <w:szCs w:val="21"/>
        </w:rPr>
        <w:t>元</w:t>
      </w:r>
      <w:r>
        <w:rPr>
          <w:rFonts w:ascii="Verdana" w:hAnsi="Verdana" w:cs="宋体"/>
          <w:kern w:val="0"/>
          <w:szCs w:val="21"/>
        </w:rPr>
        <w:t>/</w:t>
      </w:r>
      <w:r>
        <w:rPr>
          <w:rFonts w:ascii="Verdana" w:hAnsi="Verdana" w:cs="宋体" w:hint="eastAsia"/>
          <w:kern w:val="0"/>
          <w:szCs w:val="21"/>
        </w:rPr>
        <w:t>人</w:t>
      </w:r>
      <w:r>
        <w:rPr>
          <w:rFonts w:ascii="Verdana" w:hAnsi="Verdana" w:cs="宋体"/>
          <w:kern w:val="0"/>
          <w:szCs w:val="21"/>
        </w:rPr>
        <w:t>(</w:t>
      </w:r>
      <w:r>
        <w:rPr>
          <w:rFonts w:ascii="Verdana" w:hAnsi="Verdana" w:cs="宋体" w:hint="eastAsia"/>
          <w:kern w:val="0"/>
          <w:szCs w:val="21"/>
        </w:rPr>
        <w:t>含资料费等</w:t>
      </w:r>
      <w:r>
        <w:rPr>
          <w:rFonts w:ascii="Verdana" w:hAnsi="Verdana" w:cs="宋体"/>
          <w:kern w:val="0"/>
          <w:szCs w:val="21"/>
        </w:rPr>
        <w:t>)</w:t>
      </w:r>
      <w:r>
        <w:rPr>
          <w:rFonts w:ascii="Verdana" w:hAnsi="Verdana" w:cs="宋体" w:hint="eastAsia"/>
          <w:kern w:val="0"/>
          <w:szCs w:val="21"/>
        </w:rPr>
        <w:t>，</w:t>
      </w:r>
      <w:r w:rsidRPr="00944545">
        <w:rPr>
          <w:rFonts w:ascii="Verdana" w:hAnsi="Verdana" w:cs="宋体" w:hint="eastAsia"/>
          <w:kern w:val="0"/>
          <w:szCs w:val="21"/>
        </w:rPr>
        <w:t>缴费方法：</w:t>
      </w:r>
      <w:r w:rsidRPr="00944545">
        <w:rPr>
          <w:rFonts w:ascii="Verdana" w:hAnsi="Verdana" w:cs="宋体" w:hint="eastAsia"/>
          <w:kern w:val="0"/>
          <w:szCs w:val="21"/>
        </w:rPr>
        <w:t>1</w:t>
      </w:r>
      <w:r w:rsidRPr="00944545">
        <w:rPr>
          <w:rFonts w:ascii="Verdana" w:hAnsi="Verdana" w:cs="宋体" w:hint="eastAsia"/>
          <w:kern w:val="0"/>
          <w:szCs w:val="21"/>
        </w:rPr>
        <w:t>、报到时刷银行卡或公务卡；</w:t>
      </w:r>
      <w:r w:rsidRPr="00944545">
        <w:rPr>
          <w:rFonts w:ascii="Verdana" w:hAnsi="Verdana" w:cs="宋体" w:hint="eastAsia"/>
          <w:kern w:val="0"/>
          <w:szCs w:val="21"/>
        </w:rPr>
        <w:t>2</w:t>
      </w:r>
      <w:r w:rsidRPr="00944545">
        <w:rPr>
          <w:rFonts w:ascii="Verdana" w:hAnsi="Verdana" w:cs="宋体" w:hint="eastAsia"/>
          <w:kern w:val="0"/>
          <w:szCs w:val="21"/>
        </w:rPr>
        <w:t>、报到时现金缴纳；</w:t>
      </w:r>
      <w:r w:rsidRPr="00944545">
        <w:rPr>
          <w:rFonts w:ascii="Verdana" w:hAnsi="Verdana" w:cs="宋体" w:hint="eastAsia"/>
          <w:kern w:val="0"/>
          <w:szCs w:val="21"/>
        </w:rPr>
        <w:t>3</w:t>
      </w:r>
      <w:r w:rsidRPr="00944545">
        <w:rPr>
          <w:rFonts w:ascii="Verdana" w:hAnsi="Verdana" w:cs="宋体" w:hint="eastAsia"/>
          <w:kern w:val="0"/>
          <w:szCs w:val="21"/>
        </w:rPr>
        <w:t>、银行转账：工行上海市南京西路支行，户名：上海第二工业大学，账号：</w:t>
      </w:r>
      <w:r w:rsidRPr="00944545">
        <w:rPr>
          <w:rFonts w:ascii="Verdana" w:hAnsi="Verdana" w:cs="宋体" w:hint="eastAsia"/>
          <w:kern w:val="0"/>
          <w:szCs w:val="21"/>
        </w:rPr>
        <w:t>1001207409008943769</w:t>
      </w:r>
      <w:r w:rsidRPr="00944545">
        <w:rPr>
          <w:rFonts w:ascii="Verdana" w:hAnsi="Verdana" w:cs="宋体" w:hint="eastAsia"/>
          <w:kern w:val="0"/>
          <w:szCs w:val="21"/>
        </w:rPr>
        <w:t>（报到时带好转账单复印件）。</w:t>
      </w:r>
    </w:p>
    <w:p w:rsidR="00C05828" w:rsidRDefault="00C05828" w:rsidP="00C05828">
      <w:pPr>
        <w:widowControl/>
        <w:spacing w:line="360" w:lineRule="exact"/>
        <w:ind w:firstLineChars="199" w:firstLine="440"/>
        <w:jc w:val="left"/>
        <w:rPr>
          <w:rFonts w:ascii="Verdana" w:hAnsi="Verdana" w:cs="宋体"/>
          <w:kern w:val="0"/>
          <w:szCs w:val="21"/>
        </w:rPr>
      </w:pPr>
      <w:r w:rsidRPr="00AA69D3">
        <w:rPr>
          <w:rFonts w:ascii="黑体" w:eastAsia="黑体" w:hAnsi="黑体" w:cs="宋体" w:hint="eastAsia"/>
          <w:b/>
          <w:bCs/>
          <w:kern w:val="0"/>
          <w:sz w:val="22"/>
          <w:szCs w:val="21"/>
        </w:rPr>
        <w:t>证书颁发：</w:t>
      </w:r>
      <w:r>
        <w:rPr>
          <w:rFonts w:ascii="Verdana" w:hAnsi="Verdana" w:cs="宋体" w:hint="eastAsia"/>
          <w:kern w:val="0"/>
          <w:szCs w:val="21"/>
        </w:rPr>
        <w:t>培训合格者颁发教育部监制的高职高专师资培训结业证书。</w:t>
      </w:r>
    </w:p>
    <w:p w:rsidR="00C05828" w:rsidRDefault="00C05828" w:rsidP="00C05828">
      <w:pPr>
        <w:widowControl/>
        <w:spacing w:line="360" w:lineRule="exact"/>
        <w:ind w:firstLineChars="199" w:firstLine="440"/>
        <w:jc w:val="left"/>
        <w:rPr>
          <w:rFonts w:ascii="Verdana" w:hAnsi="Verdana" w:cs="宋体"/>
          <w:kern w:val="0"/>
          <w:szCs w:val="21"/>
        </w:rPr>
      </w:pPr>
      <w:r>
        <w:rPr>
          <w:rFonts w:ascii="黑体" w:eastAsia="黑体" w:hAnsi="黑体" w:cs="宋体" w:hint="eastAsia"/>
          <w:b/>
          <w:bCs/>
          <w:kern w:val="0"/>
          <w:sz w:val="22"/>
          <w:szCs w:val="21"/>
        </w:rPr>
        <w:t>上课</w:t>
      </w:r>
      <w:r w:rsidRPr="00AA69D3">
        <w:rPr>
          <w:rFonts w:ascii="黑体" w:eastAsia="黑体" w:hAnsi="黑体" w:cs="宋体" w:hint="eastAsia"/>
          <w:b/>
          <w:bCs/>
          <w:kern w:val="0"/>
          <w:sz w:val="22"/>
          <w:szCs w:val="21"/>
        </w:rPr>
        <w:t>地址：</w:t>
      </w:r>
      <w:r>
        <w:rPr>
          <w:rFonts w:ascii="Verdana" w:hAnsi="Verdana" w:cs="宋体" w:hint="eastAsia"/>
          <w:kern w:val="0"/>
          <w:szCs w:val="21"/>
        </w:rPr>
        <w:t>上海普陀区市宜昌路</w:t>
      </w:r>
      <w:r>
        <w:rPr>
          <w:rFonts w:ascii="Verdana" w:hAnsi="Verdana" w:cs="宋体"/>
          <w:kern w:val="0"/>
          <w:szCs w:val="21"/>
        </w:rPr>
        <w:t>575</w:t>
      </w:r>
      <w:r>
        <w:rPr>
          <w:rFonts w:ascii="Verdana" w:hAnsi="Verdana" w:cs="宋体" w:hint="eastAsia"/>
          <w:kern w:val="0"/>
          <w:szCs w:val="21"/>
        </w:rPr>
        <w:t>号，地铁</w:t>
      </w:r>
      <w:r>
        <w:rPr>
          <w:rFonts w:ascii="Verdana" w:hAnsi="Verdana" w:cs="宋体" w:hint="eastAsia"/>
          <w:kern w:val="0"/>
          <w:szCs w:val="21"/>
        </w:rPr>
        <w:t>3</w:t>
      </w:r>
      <w:r>
        <w:rPr>
          <w:rFonts w:ascii="Verdana" w:hAnsi="Verdana" w:cs="宋体" w:hint="eastAsia"/>
          <w:kern w:val="0"/>
          <w:szCs w:val="21"/>
        </w:rPr>
        <w:t>、</w:t>
      </w:r>
      <w:r>
        <w:rPr>
          <w:rFonts w:ascii="Verdana" w:hAnsi="Verdana" w:cs="宋体" w:hint="eastAsia"/>
          <w:kern w:val="0"/>
          <w:szCs w:val="21"/>
        </w:rPr>
        <w:t>4</w:t>
      </w:r>
      <w:r>
        <w:rPr>
          <w:rFonts w:ascii="Verdana" w:hAnsi="Verdana" w:cs="宋体" w:hint="eastAsia"/>
          <w:kern w:val="0"/>
          <w:szCs w:val="21"/>
        </w:rPr>
        <w:t>、</w:t>
      </w:r>
      <w:r>
        <w:rPr>
          <w:rFonts w:ascii="Verdana" w:hAnsi="Verdana" w:cs="宋体" w:hint="eastAsia"/>
          <w:kern w:val="0"/>
          <w:szCs w:val="21"/>
        </w:rPr>
        <w:t>7</w:t>
      </w:r>
      <w:r>
        <w:rPr>
          <w:rFonts w:ascii="Verdana" w:hAnsi="Verdana" w:cs="宋体" w:hint="eastAsia"/>
          <w:kern w:val="0"/>
          <w:szCs w:val="21"/>
        </w:rPr>
        <w:t>、</w:t>
      </w:r>
      <w:r>
        <w:rPr>
          <w:rFonts w:ascii="Verdana" w:hAnsi="Verdana" w:cs="宋体" w:hint="eastAsia"/>
          <w:kern w:val="0"/>
          <w:szCs w:val="21"/>
        </w:rPr>
        <w:t>13</w:t>
      </w:r>
      <w:r>
        <w:rPr>
          <w:rFonts w:ascii="Verdana" w:hAnsi="Verdana" w:cs="宋体" w:hint="eastAsia"/>
          <w:kern w:val="0"/>
          <w:szCs w:val="21"/>
        </w:rPr>
        <w:t>号线可达（上海第二工业大学普陀校区）。</w:t>
      </w:r>
      <w:r>
        <w:rPr>
          <w:rFonts w:ascii="Verdana" w:hAnsi="Verdana" w:cs="宋体"/>
          <w:kern w:val="0"/>
          <w:szCs w:val="21"/>
        </w:rPr>
        <w:t xml:space="preserve"> </w:t>
      </w:r>
    </w:p>
    <w:p w:rsidR="00C05828" w:rsidRPr="004D0FD0" w:rsidRDefault="00C05828" w:rsidP="00C05828">
      <w:pPr>
        <w:widowControl/>
        <w:shd w:val="clear" w:color="auto" w:fill="FFFFFF"/>
        <w:spacing w:line="360" w:lineRule="exact"/>
        <w:ind w:firstLineChars="252" w:firstLine="531"/>
        <w:jc w:val="left"/>
        <w:rPr>
          <w:rFonts w:ascii="Arial" w:hAnsi="Arial" w:cs="Arial"/>
          <w:b/>
          <w:szCs w:val="28"/>
        </w:rPr>
      </w:pPr>
      <w:r>
        <w:rPr>
          <w:rFonts w:ascii="Verdana" w:hAnsi="Verdana" w:cs="宋体" w:hint="eastAsia"/>
          <w:b/>
          <w:kern w:val="0"/>
          <w:szCs w:val="21"/>
        </w:rPr>
        <w:t>特别说明：</w:t>
      </w:r>
      <w:r w:rsidRPr="004D0FD0">
        <w:rPr>
          <w:rFonts w:ascii="Verdana" w:hAnsi="Verdana" w:cs="宋体" w:hint="eastAsia"/>
          <w:b/>
          <w:kern w:val="0"/>
          <w:szCs w:val="21"/>
        </w:rPr>
        <w:t>培训期间食宿自行安排，</w:t>
      </w:r>
      <w:r>
        <w:rPr>
          <w:rFonts w:ascii="Verdana" w:hAnsi="Verdana" w:cs="宋体" w:hint="eastAsia"/>
          <w:b/>
          <w:kern w:val="0"/>
          <w:szCs w:val="21"/>
        </w:rPr>
        <w:t>培训地点在上海第二工业大学普陀校区（宜昌路</w:t>
      </w:r>
      <w:r>
        <w:rPr>
          <w:rFonts w:ascii="Verdana" w:hAnsi="Verdana" w:cs="宋体" w:hint="eastAsia"/>
          <w:b/>
          <w:kern w:val="0"/>
          <w:szCs w:val="21"/>
        </w:rPr>
        <w:t>575</w:t>
      </w:r>
      <w:r>
        <w:rPr>
          <w:rFonts w:ascii="Verdana" w:hAnsi="Verdana" w:cs="宋体" w:hint="eastAsia"/>
          <w:b/>
          <w:kern w:val="0"/>
          <w:szCs w:val="21"/>
        </w:rPr>
        <w:t>号），交通极为便利，</w:t>
      </w:r>
      <w:r w:rsidRPr="004D0FD0">
        <w:rPr>
          <w:rFonts w:ascii="Arial" w:hAnsi="Arial" w:cs="Arial" w:hint="eastAsia"/>
          <w:b/>
          <w:szCs w:val="28"/>
        </w:rPr>
        <w:t>地铁</w:t>
      </w:r>
      <w:r w:rsidRPr="004D0FD0">
        <w:rPr>
          <w:rFonts w:ascii="Arial" w:hAnsi="Arial" w:cs="Arial" w:hint="eastAsia"/>
          <w:b/>
          <w:szCs w:val="28"/>
        </w:rPr>
        <w:t>3</w:t>
      </w:r>
      <w:r w:rsidRPr="004D0FD0">
        <w:rPr>
          <w:rFonts w:ascii="Arial" w:hAnsi="Arial" w:cs="Arial" w:hint="eastAsia"/>
          <w:b/>
          <w:szCs w:val="28"/>
        </w:rPr>
        <w:t>、</w:t>
      </w:r>
      <w:r w:rsidRPr="004D0FD0">
        <w:rPr>
          <w:rFonts w:ascii="Arial" w:hAnsi="Arial" w:cs="Arial" w:hint="eastAsia"/>
          <w:b/>
          <w:szCs w:val="28"/>
        </w:rPr>
        <w:t>4</w:t>
      </w:r>
      <w:r w:rsidRPr="004D0FD0">
        <w:rPr>
          <w:rFonts w:ascii="Arial" w:hAnsi="Arial" w:cs="Arial" w:hint="eastAsia"/>
          <w:b/>
          <w:szCs w:val="28"/>
        </w:rPr>
        <w:t>、</w:t>
      </w:r>
      <w:r w:rsidRPr="004D0FD0">
        <w:rPr>
          <w:rFonts w:ascii="Arial" w:hAnsi="Arial" w:cs="Arial" w:hint="eastAsia"/>
          <w:b/>
          <w:szCs w:val="28"/>
        </w:rPr>
        <w:t>7</w:t>
      </w:r>
      <w:r w:rsidRPr="004D0FD0">
        <w:rPr>
          <w:rFonts w:ascii="Arial" w:hAnsi="Arial" w:cs="Arial" w:hint="eastAsia"/>
          <w:b/>
          <w:szCs w:val="28"/>
        </w:rPr>
        <w:t>号线在“镇坪路站”下车，</w:t>
      </w:r>
      <w:r w:rsidRPr="004D0FD0">
        <w:rPr>
          <w:rFonts w:ascii="Arial" w:hAnsi="Arial" w:cs="Arial" w:hint="eastAsia"/>
          <w:b/>
          <w:szCs w:val="28"/>
        </w:rPr>
        <w:t>5</w:t>
      </w:r>
      <w:r w:rsidRPr="004D0FD0">
        <w:rPr>
          <w:rFonts w:ascii="Arial" w:hAnsi="Arial" w:cs="Arial" w:hint="eastAsia"/>
          <w:b/>
          <w:szCs w:val="28"/>
        </w:rPr>
        <w:t>号口出站向南过镇坪路桥左转农工商超市对面；</w:t>
      </w:r>
      <w:r w:rsidRPr="004D0FD0">
        <w:rPr>
          <w:rFonts w:ascii="Arial" w:hAnsi="Arial" w:cs="Arial" w:hint="eastAsia"/>
          <w:b/>
          <w:szCs w:val="28"/>
        </w:rPr>
        <w:t>13</w:t>
      </w:r>
      <w:r w:rsidRPr="004D0FD0">
        <w:rPr>
          <w:rFonts w:ascii="Arial" w:hAnsi="Arial" w:cs="Arial" w:hint="eastAsia"/>
          <w:b/>
          <w:szCs w:val="28"/>
        </w:rPr>
        <w:t>号线在“长寿路站”下车，</w:t>
      </w:r>
      <w:r w:rsidRPr="004D0FD0">
        <w:rPr>
          <w:rFonts w:ascii="Arial" w:hAnsi="Arial" w:cs="Arial" w:hint="eastAsia"/>
          <w:b/>
          <w:szCs w:val="28"/>
        </w:rPr>
        <w:t>2</w:t>
      </w:r>
      <w:r w:rsidRPr="004D0FD0">
        <w:rPr>
          <w:rFonts w:ascii="Arial" w:hAnsi="Arial" w:cs="Arial" w:hint="eastAsia"/>
          <w:b/>
          <w:szCs w:val="28"/>
        </w:rPr>
        <w:t>号口出站向北沿常德路走至宜昌路右转</w:t>
      </w:r>
      <w:r w:rsidRPr="004D0FD0">
        <w:rPr>
          <w:rFonts w:ascii="Arial" w:hAnsi="Arial" w:cs="Arial" w:hint="eastAsia"/>
          <w:b/>
          <w:szCs w:val="28"/>
        </w:rPr>
        <w:t>50</w:t>
      </w:r>
      <w:r w:rsidRPr="004D0FD0">
        <w:rPr>
          <w:rFonts w:ascii="Arial" w:hAnsi="Arial" w:cs="Arial" w:hint="eastAsia"/>
          <w:b/>
          <w:szCs w:val="28"/>
        </w:rPr>
        <w:t>米。住宿也可以考虑在</w:t>
      </w:r>
      <w:r w:rsidRPr="004D0FD0">
        <w:rPr>
          <w:rFonts w:ascii="Arial" w:hAnsi="Arial" w:cs="Arial" w:hint="eastAsia"/>
          <w:b/>
          <w:szCs w:val="28"/>
        </w:rPr>
        <w:t>3</w:t>
      </w:r>
      <w:r w:rsidRPr="004D0FD0">
        <w:rPr>
          <w:rFonts w:ascii="Arial" w:hAnsi="Arial" w:cs="Arial" w:hint="eastAsia"/>
          <w:b/>
          <w:szCs w:val="28"/>
        </w:rPr>
        <w:t>、</w:t>
      </w:r>
      <w:r w:rsidRPr="004D0FD0">
        <w:rPr>
          <w:rFonts w:ascii="Arial" w:hAnsi="Arial" w:cs="Arial" w:hint="eastAsia"/>
          <w:b/>
          <w:szCs w:val="28"/>
        </w:rPr>
        <w:t>4</w:t>
      </w:r>
      <w:r w:rsidRPr="004D0FD0">
        <w:rPr>
          <w:rFonts w:ascii="Arial" w:hAnsi="Arial" w:cs="Arial" w:hint="eastAsia"/>
          <w:b/>
          <w:szCs w:val="28"/>
        </w:rPr>
        <w:t>、</w:t>
      </w:r>
      <w:r w:rsidRPr="004D0FD0">
        <w:rPr>
          <w:rFonts w:ascii="Arial" w:hAnsi="Arial" w:cs="Arial" w:hint="eastAsia"/>
          <w:b/>
          <w:szCs w:val="28"/>
        </w:rPr>
        <w:t>7</w:t>
      </w:r>
      <w:r w:rsidRPr="004D0FD0">
        <w:rPr>
          <w:rFonts w:ascii="Arial" w:hAnsi="Arial" w:cs="Arial" w:hint="eastAsia"/>
          <w:b/>
          <w:szCs w:val="28"/>
        </w:rPr>
        <w:t>、</w:t>
      </w:r>
      <w:r w:rsidRPr="004D0FD0">
        <w:rPr>
          <w:rFonts w:ascii="Arial" w:hAnsi="Arial" w:cs="Arial" w:hint="eastAsia"/>
          <w:b/>
          <w:szCs w:val="28"/>
        </w:rPr>
        <w:t>13</w:t>
      </w:r>
      <w:r w:rsidRPr="004D0FD0">
        <w:rPr>
          <w:rFonts w:ascii="Arial" w:hAnsi="Arial" w:cs="Arial" w:hint="eastAsia"/>
          <w:b/>
          <w:szCs w:val="28"/>
        </w:rPr>
        <w:t>号地铁沿线选择宾馆。以下是方圆</w:t>
      </w:r>
      <w:r w:rsidRPr="004D0FD0">
        <w:rPr>
          <w:rFonts w:ascii="Arial" w:hAnsi="Arial" w:cs="Arial" w:hint="eastAsia"/>
          <w:b/>
          <w:szCs w:val="28"/>
        </w:rPr>
        <w:t>800</w:t>
      </w:r>
      <w:r w:rsidRPr="004D0FD0">
        <w:rPr>
          <w:rFonts w:ascii="Arial" w:hAnsi="Arial" w:cs="Arial" w:hint="eastAsia"/>
          <w:b/>
          <w:szCs w:val="28"/>
        </w:rPr>
        <w:t>米内的部分宾馆。</w:t>
      </w:r>
    </w:p>
    <w:p w:rsidR="00C05828" w:rsidRPr="004D0FD0" w:rsidRDefault="00C05828" w:rsidP="00C05828">
      <w:pPr>
        <w:widowControl/>
        <w:shd w:val="clear" w:color="auto" w:fill="FFFFFF"/>
        <w:spacing w:line="360" w:lineRule="exact"/>
        <w:ind w:firstLineChars="252" w:firstLine="531"/>
        <w:jc w:val="left"/>
        <w:rPr>
          <w:kern w:val="0"/>
          <w:sz w:val="16"/>
        </w:rPr>
      </w:pPr>
      <w:r w:rsidRPr="004D0FD0">
        <w:rPr>
          <w:rFonts w:ascii="Arial" w:hAnsi="Arial" w:cs="Arial"/>
          <w:b/>
          <w:szCs w:val="28"/>
        </w:rPr>
        <w:t>如家快捷酒店</w:t>
      </w:r>
      <w:r w:rsidRPr="004D0FD0">
        <w:rPr>
          <w:rFonts w:ascii="Arial" w:hAnsi="Arial" w:cs="Arial"/>
          <w:b/>
          <w:szCs w:val="28"/>
        </w:rPr>
        <w:t>(</w:t>
      </w:r>
      <w:r w:rsidRPr="004D0FD0">
        <w:rPr>
          <w:rFonts w:ascii="Arial" w:hAnsi="Arial" w:cs="Arial"/>
          <w:b/>
          <w:szCs w:val="28"/>
        </w:rPr>
        <w:t>镇坪路地铁站店</w:t>
      </w:r>
      <w:r w:rsidRPr="004D0FD0">
        <w:rPr>
          <w:rFonts w:ascii="Arial" w:hAnsi="Arial" w:cs="Arial"/>
          <w:b/>
          <w:szCs w:val="28"/>
        </w:rPr>
        <w:t xml:space="preserve">) </w:t>
      </w:r>
      <w:r>
        <w:rPr>
          <w:rFonts w:ascii="Arial" w:hAnsi="Arial" w:cs="Arial" w:hint="eastAsia"/>
          <w:b/>
          <w:szCs w:val="28"/>
        </w:rPr>
        <w:t>、</w:t>
      </w:r>
      <w:hyperlink r:id="rId8" w:history="1">
        <w:r w:rsidRPr="004D0FD0">
          <w:rPr>
            <w:rFonts w:ascii="Arial" w:hAnsi="Arial" w:cs="Arial"/>
            <w:b/>
            <w:szCs w:val="28"/>
          </w:rPr>
          <w:t>上海镇坪智选假日酒店</w:t>
        </w:r>
      </w:hyperlink>
      <w:r w:rsidRPr="004D0FD0">
        <w:rPr>
          <w:rFonts w:ascii="Arial" w:hAnsi="Arial" w:cs="Arial"/>
          <w:b/>
          <w:szCs w:val="28"/>
        </w:rPr>
        <w:t> </w:t>
      </w:r>
      <w:r>
        <w:rPr>
          <w:rFonts w:ascii="Arial" w:hAnsi="Arial" w:cs="Arial" w:hint="eastAsia"/>
          <w:b/>
          <w:szCs w:val="28"/>
        </w:rPr>
        <w:t>、</w:t>
      </w:r>
      <w:hyperlink r:id="rId9" w:history="1">
        <w:r w:rsidRPr="004D0FD0">
          <w:rPr>
            <w:rFonts w:ascii="Arial" w:hAnsi="Arial" w:cs="Arial"/>
            <w:b/>
            <w:szCs w:val="28"/>
          </w:rPr>
          <w:t>泽选宾馆</w:t>
        </w:r>
      </w:hyperlink>
      <w:r w:rsidRPr="004D0FD0">
        <w:rPr>
          <w:rFonts w:ascii="Arial" w:hAnsi="Arial" w:cs="Arial"/>
          <w:b/>
          <w:szCs w:val="28"/>
        </w:rPr>
        <w:t> </w:t>
      </w:r>
      <w:r>
        <w:rPr>
          <w:rFonts w:ascii="Arial" w:hAnsi="Arial" w:cs="Arial" w:hint="eastAsia"/>
          <w:b/>
          <w:szCs w:val="28"/>
        </w:rPr>
        <w:t>、</w:t>
      </w:r>
      <w:hyperlink r:id="rId10" w:history="1">
        <w:r w:rsidRPr="004D0FD0">
          <w:rPr>
            <w:rFonts w:ascii="Arial" w:hAnsi="Arial" w:cs="Arial"/>
            <w:b/>
            <w:szCs w:val="28"/>
          </w:rPr>
          <w:t>汉庭酒店</w:t>
        </w:r>
        <w:r w:rsidRPr="004D0FD0">
          <w:rPr>
            <w:rFonts w:ascii="Arial" w:hAnsi="Arial" w:cs="Arial"/>
            <w:b/>
            <w:szCs w:val="28"/>
          </w:rPr>
          <w:t>(</w:t>
        </w:r>
        <w:r w:rsidRPr="004D0FD0">
          <w:rPr>
            <w:rFonts w:ascii="Arial" w:hAnsi="Arial" w:cs="Arial"/>
            <w:b/>
            <w:szCs w:val="28"/>
          </w:rPr>
          <w:t>镇坪路店</w:t>
        </w:r>
        <w:r w:rsidRPr="004D0FD0">
          <w:rPr>
            <w:rFonts w:ascii="Arial" w:hAnsi="Arial" w:cs="Arial"/>
            <w:b/>
            <w:szCs w:val="28"/>
          </w:rPr>
          <w:t>)</w:t>
        </w:r>
      </w:hyperlink>
      <w:r>
        <w:rPr>
          <w:rFonts w:ascii="Arial" w:hAnsi="Arial" w:cs="Arial" w:hint="eastAsia"/>
          <w:b/>
          <w:szCs w:val="28"/>
        </w:rPr>
        <w:t>、</w:t>
      </w:r>
      <w:hyperlink r:id="rId11" w:history="1">
        <w:r w:rsidRPr="004D0FD0">
          <w:rPr>
            <w:rFonts w:ascii="Arial" w:hAnsi="Arial" w:cs="Arial"/>
            <w:b/>
            <w:szCs w:val="28"/>
          </w:rPr>
          <w:t>莫泰酒店</w:t>
        </w:r>
        <w:r w:rsidRPr="004D0FD0">
          <w:rPr>
            <w:rFonts w:ascii="Arial" w:hAnsi="Arial" w:cs="Arial"/>
            <w:b/>
            <w:szCs w:val="28"/>
          </w:rPr>
          <w:t>(</w:t>
        </w:r>
        <w:r w:rsidRPr="004D0FD0">
          <w:rPr>
            <w:rFonts w:ascii="Arial" w:hAnsi="Arial" w:cs="Arial"/>
            <w:b/>
            <w:szCs w:val="28"/>
          </w:rPr>
          <w:t>澳门路店</w:t>
        </w:r>
        <w:r w:rsidRPr="004D0FD0">
          <w:rPr>
            <w:rFonts w:ascii="Arial" w:hAnsi="Arial" w:cs="Arial"/>
            <w:b/>
            <w:szCs w:val="28"/>
          </w:rPr>
          <w:t>)</w:t>
        </w:r>
      </w:hyperlink>
      <w:r>
        <w:rPr>
          <w:rFonts w:ascii="Arial" w:hAnsi="Arial" w:cs="Arial" w:hint="eastAsia"/>
          <w:b/>
          <w:szCs w:val="28"/>
        </w:rPr>
        <w:t>、</w:t>
      </w:r>
      <w:hyperlink r:id="rId12" w:history="1">
        <w:r w:rsidRPr="004D0FD0">
          <w:rPr>
            <w:rFonts w:ascii="Arial" w:hAnsi="Arial" w:cs="Arial"/>
            <w:b/>
            <w:szCs w:val="28"/>
          </w:rPr>
          <w:t>上海碧真时尚连锁酒店</w:t>
        </w:r>
      </w:hyperlink>
      <w:r w:rsidRPr="004D0FD0">
        <w:rPr>
          <w:rFonts w:ascii="Arial" w:hAnsi="Arial" w:cs="Arial"/>
          <w:b/>
          <w:szCs w:val="28"/>
        </w:rPr>
        <w:t> </w:t>
      </w:r>
      <w:r w:rsidRPr="004D0FD0">
        <w:rPr>
          <w:rFonts w:ascii="Arial" w:hAnsi="Arial" w:cs="Arial" w:hint="eastAsia"/>
          <w:b/>
          <w:szCs w:val="28"/>
        </w:rPr>
        <w:t>。</w:t>
      </w:r>
    </w:p>
    <w:p w:rsidR="00C05828" w:rsidRPr="00E36DC4" w:rsidRDefault="00C05828" w:rsidP="00C05828">
      <w:pPr>
        <w:widowControl/>
        <w:spacing w:line="360" w:lineRule="exact"/>
        <w:ind w:firstLineChars="201" w:firstLine="482"/>
        <w:jc w:val="right"/>
        <w:rPr>
          <w:rFonts w:ascii="黑体" w:eastAsia="黑体" w:hAnsi="黑体" w:cs="宋体"/>
          <w:color w:val="000000"/>
          <w:kern w:val="0"/>
          <w:sz w:val="22"/>
          <w:szCs w:val="21"/>
        </w:rPr>
      </w:pPr>
      <w:r w:rsidRPr="004D0FD0">
        <w:rPr>
          <w:rFonts w:ascii="黑体" w:eastAsia="黑体" w:hAnsi="黑体" w:cs="宋体" w:hint="eastAsia"/>
          <w:color w:val="000000"/>
          <w:kern w:val="0"/>
          <w:sz w:val="24"/>
          <w:szCs w:val="21"/>
        </w:rPr>
        <w:t xml:space="preserve"> </w:t>
      </w:r>
      <w:r w:rsidRPr="00C05828">
        <w:rPr>
          <w:rFonts w:ascii="黑体" w:eastAsia="黑体" w:hAnsi="黑体" w:cs="宋体" w:hint="eastAsia"/>
          <w:color w:val="000000"/>
          <w:spacing w:val="20"/>
          <w:kern w:val="0"/>
          <w:sz w:val="22"/>
          <w:szCs w:val="21"/>
          <w:fitText w:val="5720" w:id="1271119872"/>
        </w:rPr>
        <w:t>教育部高职高专师资培训(上海第二工业大学)基地</w:t>
      </w:r>
    </w:p>
    <w:p w:rsidR="00C05828" w:rsidRPr="00E36DC4" w:rsidRDefault="00C05828" w:rsidP="00C05828">
      <w:pPr>
        <w:widowControl/>
        <w:spacing w:line="360" w:lineRule="exact"/>
        <w:ind w:firstLineChars="201" w:firstLine="442"/>
        <w:jc w:val="right"/>
        <w:rPr>
          <w:rFonts w:ascii="黑体" w:eastAsia="黑体" w:hAnsi="黑体" w:cs="宋体"/>
          <w:color w:val="000000"/>
          <w:kern w:val="0"/>
          <w:sz w:val="22"/>
          <w:szCs w:val="21"/>
        </w:rPr>
      </w:pPr>
      <w:r w:rsidRPr="00E36DC4">
        <w:rPr>
          <w:rFonts w:ascii="黑体" w:eastAsia="黑体" w:hAnsi="黑体" w:cs="宋体" w:hint="eastAsia"/>
          <w:color w:val="000000"/>
          <w:kern w:val="0"/>
          <w:sz w:val="22"/>
          <w:szCs w:val="21"/>
        </w:rPr>
        <w:t>全国职业教育师资培训重点建设（上海第二工业大学）基地</w:t>
      </w:r>
    </w:p>
    <w:p w:rsidR="00C05828" w:rsidRDefault="00C05828" w:rsidP="00C05828">
      <w:pPr>
        <w:widowControl/>
        <w:jc w:val="left"/>
        <w:rPr>
          <w:rFonts w:ascii="Verdana" w:hAnsi="Verdana" w:cs="宋体"/>
          <w:b/>
          <w:kern w:val="0"/>
          <w:szCs w:val="21"/>
        </w:rPr>
      </w:pPr>
      <w:r w:rsidRPr="00113E89">
        <w:rPr>
          <w:rFonts w:ascii="Verdana" w:hAnsi="Verdana" w:cs="宋体" w:hint="eastAsia"/>
          <w:b/>
          <w:kern w:val="0"/>
          <w:szCs w:val="21"/>
        </w:rPr>
        <w:sym w:font="Wingdings" w:char="F022"/>
      </w:r>
      <w:r>
        <w:rPr>
          <w:rFonts w:ascii="Verdana" w:hAnsi="Verdana" w:cs="宋体" w:hint="eastAsia"/>
          <w:kern w:val="0"/>
          <w:szCs w:val="21"/>
        </w:rPr>
        <w:t>———————————————————————————————————————</w:t>
      </w:r>
      <w:r>
        <w:rPr>
          <w:rFonts w:ascii="Verdana" w:hAnsi="Verdana" w:cs="宋体" w:hint="eastAsia"/>
          <w:kern w:val="0"/>
          <w:szCs w:val="21"/>
        </w:rPr>
        <w:t xml:space="preserve">  </w:t>
      </w:r>
      <w:r w:rsidRPr="00113E89">
        <w:rPr>
          <w:rFonts w:ascii="Verdana" w:hAnsi="Verdana" w:cs="宋体" w:hint="eastAsia"/>
          <w:b/>
          <w:kern w:val="0"/>
          <w:szCs w:val="21"/>
        </w:rPr>
        <w:sym w:font="Wingdings" w:char="F022"/>
      </w:r>
    </w:p>
    <w:p w:rsidR="00C05828" w:rsidRDefault="00C05828" w:rsidP="00C05828">
      <w:pPr>
        <w:widowControl/>
        <w:numPr>
          <w:ilvl w:val="0"/>
          <w:numId w:val="1"/>
        </w:numPr>
        <w:jc w:val="center"/>
        <w:rPr>
          <w:rFonts w:ascii="Verdana" w:hAnsi="Verdana" w:cs="宋体"/>
          <w:b/>
          <w:bCs/>
          <w:color w:val="000000"/>
          <w:kern w:val="0"/>
          <w:sz w:val="24"/>
        </w:rPr>
      </w:pPr>
      <w:r w:rsidRPr="00AA69D3">
        <w:rPr>
          <w:rFonts w:ascii="黑体" w:eastAsia="黑体" w:hAnsi="黑体" w:cs="宋体" w:hint="eastAsia"/>
          <w:b/>
          <w:bCs/>
          <w:kern w:val="0"/>
          <w:sz w:val="22"/>
          <w:szCs w:val="21"/>
        </w:rPr>
        <w:t>创业教育实训指导能力师资培训班报名回执</w:t>
      </w:r>
      <w:r w:rsidRPr="00AA69D3">
        <w:rPr>
          <w:rFonts w:ascii="黑体" w:eastAsia="黑体" w:hAnsi="黑体" w:cs="宋体"/>
          <w:b/>
          <w:bCs/>
          <w:kern w:val="0"/>
          <w:sz w:val="22"/>
          <w:szCs w:val="21"/>
        </w:rPr>
        <w:t>（可复制）</w:t>
      </w:r>
    </w:p>
    <w:tbl>
      <w:tblPr>
        <w:tblW w:w="4650" w:type="pct"/>
        <w:jc w:val="center"/>
        <w:tblCellSpacing w:w="0" w:type="dxa"/>
        <w:tblInd w:w="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519"/>
        <w:gridCol w:w="755"/>
        <w:gridCol w:w="779"/>
        <w:gridCol w:w="817"/>
        <w:gridCol w:w="2870"/>
        <w:gridCol w:w="1857"/>
      </w:tblGrid>
      <w:tr w:rsidR="00C05828" w:rsidRPr="00766DEE" w:rsidTr="00D62EEE">
        <w:trPr>
          <w:trHeight w:val="440"/>
          <w:tblCellSpacing w:w="0" w:type="dxa"/>
          <w:jc w:val="center"/>
        </w:trPr>
        <w:tc>
          <w:tcPr>
            <w:tcW w:w="884" w:type="pct"/>
            <w:vAlign w:val="center"/>
          </w:tcPr>
          <w:p w:rsidR="00C05828" w:rsidRPr="00766DEE" w:rsidRDefault="00C05828" w:rsidP="00D62EEE">
            <w:pPr>
              <w:widowControl/>
              <w:ind w:firstLineChars="10" w:firstLine="21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66DEE">
              <w:rPr>
                <w:rFonts w:ascii="宋体" w:hAnsi="宋体" w:cs="宋体"/>
                <w:color w:val="000000"/>
                <w:kern w:val="0"/>
                <w:szCs w:val="21"/>
              </w:rPr>
              <w:t>姓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766DEE">
              <w:rPr>
                <w:rFonts w:ascii="宋体" w:hAnsi="宋体" w:cs="宋体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439" w:type="pct"/>
            <w:vAlign w:val="center"/>
          </w:tcPr>
          <w:p w:rsidR="00C05828" w:rsidRPr="00766DEE" w:rsidRDefault="00C05828" w:rsidP="00D62EEE">
            <w:pPr>
              <w:widowControl/>
              <w:ind w:firstLine="1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66DEE">
              <w:rPr>
                <w:rFonts w:ascii="宋体" w:hAnsi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453" w:type="pct"/>
            <w:vAlign w:val="center"/>
          </w:tcPr>
          <w:p w:rsidR="00C05828" w:rsidRPr="00766DEE" w:rsidRDefault="00C05828" w:rsidP="00D62E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66DEE">
              <w:rPr>
                <w:rFonts w:ascii="宋体" w:hAnsi="宋体" w:cs="宋体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475" w:type="pct"/>
            <w:vAlign w:val="center"/>
          </w:tcPr>
          <w:p w:rsidR="00C05828" w:rsidRPr="00766DEE" w:rsidRDefault="00C05828" w:rsidP="00D62E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66DEE">
              <w:rPr>
                <w:rFonts w:ascii="宋体" w:hAnsi="宋体" w:cs="宋体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669" w:type="pct"/>
            <w:vAlign w:val="center"/>
          </w:tcPr>
          <w:p w:rsidR="00C05828" w:rsidRPr="00766DEE" w:rsidRDefault="00C05828" w:rsidP="00D62E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66DEE">
              <w:rPr>
                <w:rFonts w:ascii="宋体" w:hAnsi="宋体" w:cs="宋体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1081" w:type="pct"/>
            <w:vAlign w:val="center"/>
          </w:tcPr>
          <w:p w:rsidR="00C05828" w:rsidRPr="00766DEE" w:rsidRDefault="00C05828" w:rsidP="00D62E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手机号</w:t>
            </w:r>
          </w:p>
        </w:tc>
      </w:tr>
      <w:tr w:rsidR="00C05828" w:rsidRPr="002B2B27" w:rsidTr="00D62EEE">
        <w:trPr>
          <w:trHeight w:val="419"/>
          <w:tblCellSpacing w:w="0" w:type="dxa"/>
          <w:jc w:val="center"/>
        </w:trPr>
        <w:tc>
          <w:tcPr>
            <w:tcW w:w="884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39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3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69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1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05828" w:rsidRPr="002B2B27" w:rsidTr="00D62EEE">
        <w:trPr>
          <w:trHeight w:val="419"/>
          <w:tblCellSpacing w:w="0" w:type="dxa"/>
          <w:jc w:val="center"/>
        </w:trPr>
        <w:tc>
          <w:tcPr>
            <w:tcW w:w="884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39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3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69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1" w:type="pct"/>
          </w:tcPr>
          <w:p w:rsidR="00C05828" w:rsidRPr="002B2B27" w:rsidRDefault="00C05828" w:rsidP="00D62E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5203CC" w:rsidRDefault="005203CC" w:rsidP="001326FA"/>
    <w:sectPr w:rsidR="005203CC" w:rsidSect="001326FA">
      <w:pgSz w:w="11906" w:h="16838"/>
      <w:pgMar w:top="1135" w:right="1416" w:bottom="993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4A3" w:rsidRDefault="000504A3" w:rsidP="007400E0">
      <w:r>
        <w:separator/>
      </w:r>
    </w:p>
  </w:endnote>
  <w:endnote w:type="continuationSeparator" w:id="1">
    <w:p w:rsidR="000504A3" w:rsidRDefault="000504A3" w:rsidP="0074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4A3" w:rsidRDefault="000504A3" w:rsidP="007400E0">
      <w:r>
        <w:separator/>
      </w:r>
    </w:p>
  </w:footnote>
  <w:footnote w:type="continuationSeparator" w:id="1">
    <w:p w:rsidR="000504A3" w:rsidRDefault="000504A3" w:rsidP="007400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5FF"/>
    <w:multiLevelType w:val="multilevel"/>
    <w:tmpl w:val="3CA03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828"/>
    <w:rsid w:val="000504A3"/>
    <w:rsid w:val="00072985"/>
    <w:rsid w:val="00082D0D"/>
    <w:rsid w:val="00087FAD"/>
    <w:rsid w:val="000E6F0F"/>
    <w:rsid w:val="001326FA"/>
    <w:rsid w:val="002552C1"/>
    <w:rsid w:val="00420FAE"/>
    <w:rsid w:val="0048185D"/>
    <w:rsid w:val="005203CC"/>
    <w:rsid w:val="005975D6"/>
    <w:rsid w:val="0064695C"/>
    <w:rsid w:val="006A39F7"/>
    <w:rsid w:val="006C229D"/>
    <w:rsid w:val="006D1645"/>
    <w:rsid w:val="007400E0"/>
    <w:rsid w:val="007439F3"/>
    <w:rsid w:val="0079480D"/>
    <w:rsid w:val="009A5B17"/>
    <w:rsid w:val="00BA3248"/>
    <w:rsid w:val="00C05828"/>
    <w:rsid w:val="00D10EE7"/>
    <w:rsid w:val="00DC2435"/>
    <w:rsid w:val="00EE3C73"/>
    <w:rsid w:val="00F25BF2"/>
    <w:rsid w:val="00F35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5828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7400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400E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400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400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angkun@sspu.edu.cn)&#24182;&#33719;&#24471;&#22238;&#22797;&#20449;&#35270;&#25253;&#21517;&#25104;&#21151;" TargetMode="External"/><Relationship Id="rId12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void(0)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195</Words>
  <Characters>1115</Characters>
  <Application>Microsoft Office Word</Application>
  <DocSecurity>0</DocSecurity>
  <Lines>9</Lines>
  <Paragraphs>2</Paragraphs>
  <ScaleCrop>false</ScaleCrop>
  <Company>Lenovo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</cp:lastModifiedBy>
  <cp:revision>9</cp:revision>
  <dcterms:created xsi:type="dcterms:W3CDTF">2016-11-24T07:00:00Z</dcterms:created>
  <dcterms:modified xsi:type="dcterms:W3CDTF">2016-12-09T02:10:00Z</dcterms:modified>
</cp:coreProperties>
</file>